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6" w:rsidRDefault="00674996" w:rsidP="00674996">
      <w:pPr>
        <w:pStyle w:val="NormalWeb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inline distT="0" distB="0" distL="0" distR="0">
            <wp:extent cx="2247900" cy="186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BIS~14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96" w:rsidRDefault="00674996" w:rsidP="00674996">
      <w:pPr>
        <w:pStyle w:val="NormalWeb"/>
        <w:jc w:val="center"/>
        <w:rPr>
          <w:b/>
          <w:bCs/>
          <w:sz w:val="36"/>
          <w:szCs w:val="36"/>
        </w:rPr>
      </w:pPr>
    </w:p>
    <w:p w:rsidR="00674996" w:rsidRDefault="005D3224" w:rsidP="00674996">
      <w:pPr>
        <w:pStyle w:val="NormalWeb"/>
        <w:jc w:val="center"/>
        <w:rPr>
          <w:b/>
          <w:bCs/>
          <w:sz w:val="40"/>
          <w:szCs w:val="40"/>
        </w:rPr>
      </w:pPr>
      <w:r w:rsidRPr="00674996">
        <w:rPr>
          <w:b/>
          <w:bCs/>
          <w:sz w:val="40"/>
          <w:szCs w:val="40"/>
        </w:rPr>
        <w:t>Vieillesse</w:t>
      </w:r>
    </w:p>
    <w:p w:rsidR="005D3224" w:rsidRDefault="005D3224" w:rsidP="00674996">
      <w:pPr>
        <w:pStyle w:val="NormalWeb"/>
        <w:jc w:val="center"/>
      </w:pPr>
      <w:r w:rsidRPr="00674996">
        <w:rPr>
          <w:sz w:val="40"/>
          <w:szCs w:val="40"/>
        </w:rPr>
        <w:br/>
      </w:r>
      <w:r>
        <w:t xml:space="preserve"> </w:t>
      </w:r>
      <w:r>
        <w:rPr>
          <w:sz w:val="28"/>
          <w:szCs w:val="28"/>
        </w:rPr>
        <w:t>Lorsque je travaillais pour une organisation qui livre des lunchs dans un foyer pour personnes âgées,</w:t>
      </w:r>
    </w:p>
    <w:p w:rsidR="005D3224" w:rsidRDefault="005D3224" w:rsidP="00674996">
      <w:pPr>
        <w:pStyle w:val="NormalWeb"/>
        <w:jc w:val="center"/>
      </w:pPr>
      <w:proofErr w:type="gramStart"/>
      <w:r>
        <w:rPr>
          <w:sz w:val="28"/>
          <w:szCs w:val="28"/>
        </w:rPr>
        <w:t>j'avais</w:t>
      </w:r>
      <w:proofErr w:type="gramEnd"/>
      <w:r>
        <w:rPr>
          <w:sz w:val="28"/>
          <w:szCs w:val="28"/>
        </w:rPr>
        <w:t xml:space="preserve"> l'habitude d'amener ma petite fille de 4 ans avec moi. Les divers accessoires des vieillards, particulièrement les </w:t>
      </w:r>
      <w:proofErr w:type="gramStart"/>
      <w:r>
        <w:rPr>
          <w:sz w:val="28"/>
          <w:szCs w:val="28"/>
        </w:rPr>
        <w:t>cannes ,</w:t>
      </w:r>
      <w:proofErr w:type="gramEnd"/>
    </w:p>
    <w:p w:rsidR="005D3224" w:rsidRDefault="005D3224" w:rsidP="00674996">
      <w:pPr>
        <w:pStyle w:val="NormalWeb"/>
        <w:jc w:val="center"/>
      </w:pPr>
      <w:proofErr w:type="gramStart"/>
      <w:r>
        <w:rPr>
          <w:sz w:val="28"/>
          <w:szCs w:val="28"/>
        </w:rPr>
        <w:t>marchettes</w:t>
      </w:r>
      <w:proofErr w:type="gramEnd"/>
      <w:r>
        <w:rPr>
          <w:sz w:val="28"/>
          <w:szCs w:val="28"/>
        </w:rPr>
        <w:t xml:space="preserve"> et fauteuils roulants l'intriguaient beaucoup.</w:t>
      </w:r>
      <w:r>
        <w:rPr>
          <w:sz w:val="28"/>
          <w:szCs w:val="28"/>
        </w:rPr>
        <w:br/>
        <w:t xml:space="preserve"> Un jour, je la retrouve fascinée devant un verre contenant un dentier.</w:t>
      </w:r>
    </w:p>
    <w:p w:rsidR="00674996" w:rsidRDefault="005D3224" w:rsidP="00674996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Comme je me préparais à une suite inévitable de questions, elle se tourne simplement et chuchote :</w:t>
      </w:r>
      <w:r>
        <w:rPr>
          <w:sz w:val="28"/>
          <w:szCs w:val="28"/>
        </w:rPr>
        <w:br/>
        <w:t xml:space="preserve"> « La petite souris ne croira jamais ça ! »</w:t>
      </w:r>
    </w:p>
    <w:p w:rsidR="00674996" w:rsidRDefault="00674996" w:rsidP="00674996">
      <w:pPr>
        <w:pStyle w:val="NormalWeb"/>
        <w:jc w:val="center"/>
        <w:rPr>
          <w:sz w:val="28"/>
          <w:szCs w:val="28"/>
        </w:rPr>
      </w:pPr>
    </w:p>
    <w:p w:rsidR="00674996" w:rsidRDefault="005D3224" w:rsidP="00674996">
      <w:pPr>
        <w:pStyle w:val="NormalWeb"/>
        <w:jc w:val="center"/>
        <w:rPr>
          <w:b/>
          <w:bCs/>
          <w:sz w:val="40"/>
          <w:szCs w:val="40"/>
        </w:rPr>
      </w:pPr>
      <w:r>
        <w:br/>
      </w:r>
      <w:r w:rsidRPr="00674996">
        <w:rPr>
          <w:b/>
          <w:bCs/>
          <w:sz w:val="40"/>
          <w:szCs w:val="40"/>
        </w:rPr>
        <w:t>Habillement</w:t>
      </w:r>
    </w:p>
    <w:p w:rsidR="005D3224" w:rsidRDefault="005D3224" w:rsidP="00674996">
      <w:pPr>
        <w:pStyle w:val="NormalWeb"/>
        <w:jc w:val="center"/>
      </w:pPr>
      <w:r w:rsidRPr="00674996">
        <w:rPr>
          <w:sz w:val="40"/>
          <w:szCs w:val="40"/>
        </w:rPr>
        <w:br/>
      </w:r>
      <w:r>
        <w:t xml:space="preserve"> </w:t>
      </w:r>
      <w:r>
        <w:rPr>
          <w:sz w:val="28"/>
          <w:szCs w:val="28"/>
        </w:rPr>
        <w:t>Une petite fille regardait ses parents s'habiller pour un</w:t>
      </w:r>
      <w:r>
        <w:rPr>
          <w:color w:val="1F497D"/>
          <w:sz w:val="28"/>
          <w:szCs w:val="28"/>
        </w:rPr>
        <w:t>e</w:t>
      </w:r>
      <w:r>
        <w:rPr>
          <w:sz w:val="28"/>
          <w:szCs w:val="28"/>
        </w:rPr>
        <w:t xml:space="preserve"> party. Quand elle vit son père mettre son </w:t>
      </w:r>
      <w:proofErr w:type="gramStart"/>
      <w:r>
        <w:rPr>
          <w:sz w:val="28"/>
          <w:szCs w:val="28"/>
        </w:rPr>
        <w:t>smoking ,</w:t>
      </w:r>
      <w:proofErr w:type="gramEnd"/>
      <w:r>
        <w:rPr>
          <w:sz w:val="28"/>
          <w:szCs w:val="28"/>
        </w:rPr>
        <w:t xml:space="preserve"> elle l'avertit :</w:t>
      </w:r>
      <w:r>
        <w:rPr>
          <w:sz w:val="28"/>
          <w:szCs w:val="28"/>
        </w:rPr>
        <w:br/>
        <w:t xml:space="preserve"> « Papa, tu ne devrais pas porter ce veston. »</w:t>
      </w:r>
      <w:r>
        <w:rPr>
          <w:sz w:val="28"/>
          <w:szCs w:val="28"/>
        </w:rPr>
        <w:br/>
        <w:t xml:space="preserve"> « Et pourquoi pas, chérie ? »  « Parce que tu sais qu'il te donne toujours un mal de tête le lendemain matin. »</w:t>
      </w:r>
      <w:r>
        <w:br/>
      </w:r>
    </w:p>
    <w:p w:rsidR="00041E07" w:rsidRDefault="00041E07" w:rsidP="00674996">
      <w:pPr>
        <w:jc w:val="center"/>
      </w:pPr>
    </w:p>
    <w:sectPr w:rsidR="00041E07" w:rsidSect="00345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24"/>
    <w:rsid w:val="00041E07"/>
    <w:rsid w:val="005D3224"/>
    <w:rsid w:val="0067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2013-02-24T16:58:00Z</dcterms:created>
  <dcterms:modified xsi:type="dcterms:W3CDTF">2013-02-24T16:58:00Z</dcterms:modified>
</cp:coreProperties>
</file>